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918" w:rsidRDefault="00E85123" w:rsidP="00F761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посещения </w:t>
      </w:r>
      <w:r w:rsidR="00F62672">
        <w:rPr>
          <w:rFonts w:ascii="Times New Roman" w:hAnsi="Times New Roman" w:cs="Times New Roman"/>
          <w:sz w:val="28"/>
          <w:szCs w:val="28"/>
        </w:rPr>
        <w:t xml:space="preserve">библиотеки </w:t>
      </w:r>
      <w:r w:rsidR="006F7716">
        <w:rPr>
          <w:rFonts w:ascii="Times New Roman" w:hAnsi="Times New Roman" w:cs="Times New Roman"/>
          <w:sz w:val="28"/>
          <w:szCs w:val="28"/>
        </w:rPr>
        <w:t>С</w:t>
      </w:r>
      <w:r w:rsidR="00F761FE">
        <w:rPr>
          <w:rFonts w:ascii="Times New Roman" w:hAnsi="Times New Roman" w:cs="Times New Roman"/>
          <w:sz w:val="28"/>
          <w:szCs w:val="28"/>
        </w:rPr>
        <w:t xml:space="preserve">ОШ № </w:t>
      </w:r>
      <w:r w:rsidR="00A9286C">
        <w:rPr>
          <w:rFonts w:ascii="Times New Roman" w:hAnsi="Times New Roman" w:cs="Times New Roman"/>
          <w:sz w:val="28"/>
          <w:szCs w:val="28"/>
        </w:rPr>
        <w:t>6</w:t>
      </w:r>
    </w:p>
    <w:p w:rsidR="00F761FE" w:rsidRDefault="00A9286C" w:rsidP="00F761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626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01.</w:t>
      </w:r>
      <w:r w:rsidR="00BA2A2F">
        <w:rPr>
          <w:rFonts w:ascii="Times New Roman" w:hAnsi="Times New Roman" w:cs="Times New Roman"/>
          <w:sz w:val="28"/>
          <w:szCs w:val="28"/>
        </w:rPr>
        <w:t>201</w:t>
      </w:r>
      <w:r w:rsidR="00E8512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761FE">
        <w:rPr>
          <w:rFonts w:ascii="Times New Roman" w:hAnsi="Times New Roman" w:cs="Times New Roman"/>
          <w:sz w:val="28"/>
          <w:szCs w:val="28"/>
        </w:rPr>
        <w:t>.</w:t>
      </w:r>
    </w:p>
    <w:p w:rsidR="00F761FE" w:rsidRDefault="00F761FE" w:rsidP="00F761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1285" w:rsidRPr="00101285" w:rsidRDefault="00101285" w:rsidP="001012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1285">
        <w:rPr>
          <w:rFonts w:ascii="Times New Roman" w:hAnsi="Times New Roman" w:cs="Times New Roman"/>
          <w:sz w:val="28"/>
          <w:szCs w:val="28"/>
        </w:rPr>
        <w:t>Цель проверки: определить эф</w:t>
      </w:r>
      <w:r>
        <w:rPr>
          <w:rFonts w:ascii="Times New Roman" w:hAnsi="Times New Roman" w:cs="Times New Roman"/>
          <w:sz w:val="28"/>
          <w:szCs w:val="28"/>
        </w:rPr>
        <w:t>фективность работы школьной биб</w:t>
      </w:r>
      <w:r w:rsidRPr="00101285">
        <w:rPr>
          <w:rFonts w:ascii="Times New Roman" w:hAnsi="Times New Roman" w:cs="Times New Roman"/>
          <w:sz w:val="28"/>
          <w:szCs w:val="28"/>
        </w:rPr>
        <w:t>лиотеки.</w:t>
      </w:r>
    </w:p>
    <w:p w:rsidR="00101285" w:rsidRPr="00101285" w:rsidRDefault="00101285" w:rsidP="001012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1285">
        <w:rPr>
          <w:rFonts w:ascii="Times New Roman" w:hAnsi="Times New Roman" w:cs="Times New Roman"/>
          <w:sz w:val="28"/>
          <w:szCs w:val="28"/>
        </w:rPr>
        <w:t>Школьная библиотека - это первый информационный центр для учащихся. Именно здесь должны приобретаться навыки самостоятельного поиска информации из различных источников (книги, журналы, газеты, учебная и справочная литература, электронные издания).</w:t>
      </w:r>
    </w:p>
    <w:p w:rsidR="00101285" w:rsidRPr="00101285" w:rsidRDefault="00101285" w:rsidP="001012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1285">
        <w:rPr>
          <w:rFonts w:ascii="Times New Roman" w:hAnsi="Times New Roman" w:cs="Times New Roman"/>
          <w:sz w:val="28"/>
          <w:szCs w:val="28"/>
        </w:rPr>
        <w:t>Немалую роль в комплектовании фонда б</w:t>
      </w:r>
      <w:r>
        <w:rPr>
          <w:rFonts w:ascii="Times New Roman" w:hAnsi="Times New Roman" w:cs="Times New Roman"/>
          <w:sz w:val="28"/>
          <w:szCs w:val="28"/>
        </w:rPr>
        <w:t>иблиотеки, а значит, и в удовле</w:t>
      </w:r>
      <w:r w:rsidRPr="00101285">
        <w:rPr>
          <w:rFonts w:ascii="Times New Roman" w:hAnsi="Times New Roman" w:cs="Times New Roman"/>
          <w:sz w:val="28"/>
          <w:szCs w:val="28"/>
        </w:rPr>
        <w:t>творении информационного запроса чит</w:t>
      </w:r>
      <w:r>
        <w:rPr>
          <w:rFonts w:ascii="Times New Roman" w:hAnsi="Times New Roman" w:cs="Times New Roman"/>
          <w:sz w:val="28"/>
          <w:szCs w:val="28"/>
        </w:rPr>
        <w:t>ателей играет подписка на перио</w:t>
      </w:r>
      <w:r w:rsidRPr="00101285">
        <w:rPr>
          <w:rFonts w:ascii="Times New Roman" w:hAnsi="Times New Roman" w:cs="Times New Roman"/>
          <w:sz w:val="28"/>
          <w:szCs w:val="28"/>
        </w:rPr>
        <w:t>дические издания с учетом современных задач учебно-воспитательного процесса. Выписываются периодический издания как для школьников, так и для педагогов.</w:t>
      </w:r>
    </w:p>
    <w:p w:rsidR="000E0D77" w:rsidRDefault="000E0D77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задачи работы библиотеки СОШ № </w:t>
      </w:r>
      <w:r w:rsidR="0010128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0D77" w:rsidRDefault="000E0D77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1285">
        <w:rPr>
          <w:rFonts w:ascii="Times New Roman" w:hAnsi="Times New Roman" w:cs="Times New Roman"/>
          <w:sz w:val="28"/>
          <w:szCs w:val="28"/>
        </w:rPr>
        <w:t>привлечение учащихся к систематическому чтению и воспитанию информационной культуры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0D77" w:rsidRDefault="000E0D77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1285">
        <w:rPr>
          <w:rFonts w:ascii="Times New Roman" w:hAnsi="Times New Roman" w:cs="Times New Roman"/>
          <w:sz w:val="28"/>
          <w:szCs w:val="28"/>
        </w:rPr>
        <w:t>участие в проведении мероприятий ОО и содействие их проведению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0D77" w:rsidRDefault="000E0D77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1285">
        <w:rPr>
          <w:rFonts w:ascii="Times New Roman" w:hAnsi="Times New Roman" w:cs="Times New Roman"/>
          <w:sz w:val="28"/>
          <w:szCs w:val="28"/>
        </w:rPr>
        <w:t>обеспечение учебниками всех учащихся школы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3B8D" w:rsidRDefault="007E3B8D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3B8D">
        <w:rPr>
          <w:rFonts w:ascii="Times New Roman" w:hAnsi="Times New Roman" w:cs="Times New Roman"/>
          <w:sz w:val="28"/>
          <w:szCs w:val="28"/>
        </w:rPr>
        <w:t>Работа школьной библиотеки регламентируется Законом «Об образовании в РФ», Кодексом профессиональной этики российского библиотекаря, Положением о школьной библиотеке, годовым планом работы, должностными обязанностями.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3B8D">
        <w:rPr>
          <w:rFonts w:ascii="Times New Roman" w:hAnsi="Times New Roman" w:cs="Times New Roman"/>
          <w:sz w:val="28"/>
          <w:szCs w:val="28"/>
        </w:rPr>
        <w:t xml:space="preserve">Организация обслуживания читателей школьных библиотек осуществляется в соответствии с «Положением о библиотеке», правилами техники безопасности </w:t>
      </w:r>
      <w:r>
        <w:rPr>
          <w:rFonts w:ascii="Times New Roman" w:hAnsi="Times New Roman" w:cs="Times New Roman"/>
          <w:sz w:val="28"/>
          <w:szCs w:val="28"/>
        </w:rPr>
        <w:t>и противопожарными, санитарно-</w:t>
      </w:r>
      <w:r w:rsidRPr="007E3B8D">
        <w:rPr>
          <w:rFonts w:ascii="Times New Roman" w:hAnsi="Times New Roman" w:cs="Times New Roman"/>
          <w:sz w:val="28"/>
          <w:szCs w:val="28"/>
        </w:rPr>
        <w:t>техническими требованиями.</w:t>
      </w:r>
    </w:p>
    <w:p w:rsidR="00A21105" w:rsidRDefault="00A21105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В ходе изучения со</w:t>
      </w:r>
      <w:r w:rsidR="00366DCE">
        <w:rPr>
          <w:rFonts w:ascii="Times New Roman" w:hAnsi="Times New Roman" w:cs="Times New Roman"/>
          <w:sz w:val="28"/>
          <w:szCs w:val="28"/>
        </w:rPr>
        <w:t>стояния работы библиотеки СОШ № 6</w:t>
      </w:r>
      <w:r w:rsidRPr="00A21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имеются обязательные </w:t>
      </w:r>
      <w:r w:rsidRPr="00A21105">
        <w:rPr>
          <w:rFonts w:ascii="Times New Roman" w:hAnsi="Times New Roman" w:cs="Times New Roman"/>
          <w:sz w:val="28"/>
          <w:szCs w:val="28"/>
        </w:rPr>
        <w:t>организационно-распорядительные документы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21105" w:rsidRPr="00A21105" w:rsidRDefault="00A21105" w:rsidP="00A21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1105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21105">
        <w:rPr>
          <w:rFonts w:ascii="Times New Roman" w:hAnsi="Times New Roman" w:cs="Times New Roman"/>
          <w:sz w:val="28"/>
          <w:szCs w:val="28"/>
        </w:rPr>
        <w:t>оложение о школьной библиотеке и Правила по</w:t>
      </w:r>
      <w:r>
        <w:rPr>
          <w:rFonts w:ascii="Times New Roman" w:hAnsi="Times New Roman" w:cs="Times New Roman"/>
          <w:sz w:val="28"/>
          <w:szCs w:val="28"/>
        </w:rPr>
        <w:t>льзования библиотекой ОО;</w:t>
      </w:r>
    </w:p>
    <w:p w:rsidR="00A21105" w:rsidRDefault="00A21105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1105"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должностная инструкция;</w:t>
      </w:r>
    </w:p>
    <w:p w:rsidR="00A21105" w:rsidRDefault="00A21105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-план работы школьной библиотеки (о</w:t>
      </w:r>
      <w:r w:rsidRPr="00A21105">
        <w:rPr>
          <w:rFonts w:ascii="Times New Roman" w:hAnsi="Times New Roman" w:cs="Times New Roman"/>
          <w:sz w:val="28"/>
          <w:szCs w:val="28"/>
        </w:rPr>
        <w:t>сновная цель этого материала - по</w:t>
      </w:r>
      <w:r>
        <w:rPr>
          <w:rFonts w:ascii="Times New Roman" w:hAnsi="Times New Roman" w:cs="Times New Roman"/>
          <w:sz w:val="28"/>
          <w:szCs w:val="28"/>
        </w:rPr>
        <w:t>мочь школьному библиотекарю гра</w:t>
      </w:r>
      <w:r w:rsidRPr="00A21105">
        <w:rPr>
          <w:rFonts w:ascii="Times New Roman" w:hAnsi="Times New Roman" w:cs="Times New Roman"/>
          <w:sz w:val="28"/>
          <w:szCs w:val="28"/>
        </w:rPr>
        <w:t>мотно и четко спланировать свою деятельность в текущем году, обдумать, какие формы и методы работы лучше 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в помощь учащимся и педагогам).</w:t>
      </w:r>
    </w:p>
    <w:p w:rsidR="00A21105" w:rsidRPr="00A21105" w:rsidRDefault="00A21105" w:rsidP="00A21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Также имеются обязательные документы (формы) по учету работы библиотеки и библиотечного фонда:</w:t>
      </w:r>
    </w:p>
    <w:p w:rsidR="00A21105" w:rsidRPr="00A21105" w:rsidRDefault="00A21105" w:rsidP="00A21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- книги суммарного учета библиотечного фонда;</w:t>
      </w:r>
    </w:p>
    <w:p w:rsidR="00A21105" w:rsidRPr="00A21105" w:rsidRDefault="00A21105" w:rsidP="00A21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- инвентарные книги;</w:t>
      </w:r>
    </w:p>
    <w:p w:rsidR="00A21105" w:rsidRPr="00A21105" w:rsidRDefault="00A21105" w:rsidP="00A21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21105">
        <w:rPr>
          <w:rFonts w:ascii="Times New Roman" w:hAnsi="Times New Roman" w:cs="Times New Roman"/>
          <w:sz w:val="28"/>
          <w:szCs w:val="28"/>
        </w:rPr>
        <w:t>- акты на списание литературы;</w:t>
      </w:r>
    </w:p>
    <w:p w:rsidR="00A21105" w:rsidRDefault="00A21105" w:rsidP="00A21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- дневник учета работы школьной библиотеки.</w:t>
      </w:r>
    </w:p>
    <w:p w:rsidR="007E3B8D" w:rsidRDefault="008D1873" w:rsidP="00182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7AD7">
        <w:rPr>
          <w:rFonts w:ascii="Times New Roman" w:hAnsi="Times New Roman" w:cs="Times New Roman"/>
          <w:sz w:val="28"/>
          <w:szCs w:val="28"/>
        </w:rPr>
        <w:t>Базой для ведения информационной работы является</w:t>
      </w:r>
      <w:r>
        <w:rPr>
          <w:rFonts w:ascii="Times New Roman" w:hAnsi="Times New Roman" w:cs="Times New Roman"/>
          <w:sz w:val="28"/>
          <w:szCs w:val="28"/>
        </w:rPr>
        <w:t xml:space="preserve"> книжный фонд</w:t>
      </w:r>
      <w:r w:rsidR="006A7AD7">
        <w:rPr>
          <w:rFonts w:ascii="Times New Roman" w:hAnsi="Times New Roman" w:cs="Times New Roman"/>
          <w:sz w:val="28"/>
          <w:szCs w:val="28"/>
        </w:rPr>
        <w:t xml:space="preserve"> библиотеки.</w:t>
      </w:r>
    </w:p>
    <w:p w:rsidR="00FD5C07" w:rsidRDefault="00FD5C07" w:rsidP="00182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Учащиеся школы обеспечены учебниками на 100%. Учебниками одного часа обеспечены все учащиеся (на каждого учащегося), кроме учебников по изобразительному искусству 8 класс (в кабинете на каждого учащегося). Проблему с учебниками данного предмета </w:t>
      </w:r>
      <w:r w:rsidR="005A4DD4">
        <w:rPr>
          <w:rFonts w:ascii="Times New Roman" w:hAnsi="Times New Roman" w:cs="Times New Roman"/>
          <w:sz w:val="28"/>
          <w:szCs w:val="28"/>
        </w:rPr>
        <w:t>закроют в 2018 году.</w:t>
      </w:r>
    </w:p>
    <w:p w:rsidR="00182B0B" w:rsidRDefault="00182B0B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на полках учебников, не выданных </w:t>
      </w:r>
      <w:r w:rsidR="000E0D77">
        <w:rPr>
          <w:rFonts w:ascii="Times New Roman" w:hAnsi="Times New Roman" w:cs="Times New Roman"/>
          <w:sz w:val="28"/>
          <w:szCs w:val="28"/>
        </w:rPr>
        <w:t>обучающимся,</w:t>
      </w:r>
      <w:r>
        <w:rPr>
          <w:rFonts w:ascii="Times New Roman" w:hAnsi="Times New Roman" w:cs="Times New Roman"/>
          <w:sz w:val="28"/>
          <w:szCs w:val="28"/>
        </w:rPr>
        <w:t xml:space="preserve"> име</w:t>
      </w:r>
      <w:r w:rsidR="004F63C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тся, т.к. уме</w:t>
      </w:r>
      <w:r w:rsidR="00615ABB">
        <w:rPr>
          <w:rFonts w:ascii="Times New Roman" w:hAnsi="Times New Roman" w:cs="Times New Roman"/>
          <w:sz w:val="28"/>
          <w:szCs w:val="28"/>
        </w:rPr>
        <w:t>ньшился контингент обучающихся и имеются вторые части.</w:t>
      </w:r>
    </w:p>
    <w:p w:rsidR="005A44E4" w:rsidRDefault="004F63C4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библиотечным фондом ведется в течении всего учебного года.</w:t>
      </w:r>
    </w:p>
    <w:p w:rsidR="001548CB" w:rsidRDefault="001548CB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5408">
        <w:rPr>
          <w:rFonts w:ascii="Times New Roman" w:hAnsi="Times New Roman" w:cs="Times New Roman"/>
          <w:sz w:val="28"/>
          <w:szCs w:val="28"/>
        </w:rPr>
        <w:t>Наличие интернета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548CB" w:rsidRDefault="001548CB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интернет </w:t>
      </w:r>
      <w:r w:rsidR="00A2446D">
        <w:rPr>
          <w:rFonts w:ascii="Times New Roman" w:hAnsi="Times New Roman" w:cs="Times New Roman"/>
          <w:sz w:val="28"/>
          <w:szCs w:val="28"/>
        </w:rPr>
        <w:t>имеется</w:t>
      </w:r>
      <w:r w:rsidR="00E463E5">
        <w:rPr>
          <w:rFonts w:ascii="Times New Roman" w:hAnsi="Times New Roman" w:cs="Times New Roman"/>
          <w:sz w:val="28"/>
          <w:szCs w:val="28"/>
        </w:rPr>
        <w:t>;</w:t>
      </w:r>
    </w:p>
    <w:p w:rsidR="001548CB" w:rsidRDefault="001548CB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имеется журнал учета выхода в интернет.</w:t>
      </w:r>
    </w:p>
    <w:p w:rsidR="000E0D77" w:rsidRDefault="003E29C3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повышения читательской активности и знакомству ребят с знаменательными и памятными датами страны в библиотеке оформлены книжные выставки, </w:t>
      </w:r>
      <w:r w:rsidR="001070D6">
        <w:rPr>
          <w:rFonts w:ascii="Times New Roman" w:hAnsi="Times New Roman" w:cs="Times New Roman"/>
          <w:sz w:val="28"/>
          <w:szCs w:val="28"/>
        </w:rPr>
        <w:t xml:space="preserve">которые регулярно </w:t>
      </w:r>
      <w:r w:rsidR="001612BA">
        <w:rPr>
          <w:rFonts w:ascii="Times New Roman" w:hAnsi="Times New Roman" w:cs="Times New Roman"/>
          <w:sz w:val="28"/>
          <w:szCs w:val="28"/>
        </w:rPr>
        <w:t>обновляются:</w:t>
      </w:r>
      <w:r w:rsidR="00E463E5">
        <w:rPr>
          <w:rFonts w:ascii="Times New Roman" w:hAnsi="Times New Roman" w:cs="Times New Roman"/>
          <w:sz w:val="28"/>
          <w:szCs w:val="28"/>
        </w:rPr>
        <w:t xml:space="preserve"> </w:t>
      </w:r>
      <w:r w:rsidR="00A85812">
        <w:rPr>
          <w:rFonts w:ascii="Times New Roman" w:hAnsi="Times New Roman" w:cs="Times New Roman"/>
          <w:sz w:val="28"/>
          <w:szCs w:val="28"/>
        </w:rPr>
        <w:t>«</w:t>
      </w:r>
      <w:r w:rsidR="00101285">
        <w:rPr>
          <w:rFonts w:ascii="Times New Roman" w:hAnsi="Times New Roman" w:cs="Times New Roman"/>
          <w:sz w:val="28"/>
          <w:szCs w:val="28"/>
        </w:rPr>
        <w:t>Экстремизм здесь не пройдет</w:t>
      </w:r>
      <w:r w:rsidR="00014863">
        <w:rPr>
          <w:rFonts w:ascii="Times New Roman" w:hAnsi="Times New Roman" w:cs="Times New Roman"/>
          <w:sz w:val="28"/>
          <w:szCs w:val="28"/>
        </w:rPr>
        <w:t>»</w:t>
      </w:r>
      <w:r w:rsidR="00C931C1">
        <w:rPr>
          <w:rFonts w:ascii="Times New Roman" w:hAnsi="Times New Roman" w:cs="Times New Roman"/>
          <w:sz w:val="28"/>
          <w:szCs w:val="28"/>
        </w:rPr>
        <w:t>, «</w:t>
      </w:r>
      <w:r w:rsidR="006227DF">
        <w:rPr>
          <w:rFonts w:ascii="Times New Roman" w:hAnsi="Times New Roman" w:cs="Times New Roman"/>
          <w:sz w:val="28"/>
          <w:szCs w:val="28"/>
        </w:rPr>
        <w:t xml:space="preserve">Наш </w:t>
      </w:r>
      <w:r w:rsidR="00101285">
        <w:rPr>
          <w:rFonts w:ascii="Times New Roman" w:hAnsi="Times New Roman" w:cs="Times New Roman"/>
          <w:sz w:val="28"/>
          <w:szCs w:val="28"/>
        </w:rPr>
        <w:t xml:space="preserve">Кубанский </w:t>
      </w:r>
      <w:r w:rsidR="006227DF">
        <w:rPr>
          <w:rFonts w:ascii="Times New Roman" w:hAnsi="Times New Roman" w:cs="Times New Roman"/>
          <w:sz w:val="28"/>
          <w:szCs w:val="28"/>
        </w:rPr>
        <w:t>край</w:t>
      </w:r>
      <w:r w:rsidR="00C931C1">
        <w:rPr>
          <w:rFonts w:ascii="Times New Roman" w:hAnsi="Times New Roman" w:cs="Times New Roman"/>
          <w:sz w:val="28"/>
          <w:szCs w:val="28"/>
        </w:rPr>
        <w:t>», «</w:t>
      </w:r>
      <w:r w:rsidR="00101285">
        <w:rPr>
          <w:rFonts w:ascii="Times New Roman" w:hAnsi="Times New Roman" w:cs="Times New Roman"/>
          <w:sz w:val="28"/>
          <w:szCs w:val="28"/>
        </w:rPr>
        <w:t>В мире профессий</w:t>
      </w:r>
      <w:r w:rsidR="00C931C1">
        <w:rPr>
          <w:rFonts w:ascii="Times New Roman" w:hAnsi="Times New Roman" w:cs="Times New Roman"/>
          <w:sz w:val="28"/>
          <w:szCs w:val="28"/>
        </w:rPr>
        <w:t>»,</w:t>
      </w:r>
      <w:r w:rsidR="00101285">
        <w:rPr>
          <w:rFonts w:ascii="Times New Roman" w:hAnsi="Times New Roman" w:cs="Times New Roman"/>
          <w:sz w:val="28"/>
          <w:szCs w:val="28"/>
        </w:rPr>
        <w:t xml:space="preserve"> «Светлый праздник Рождества»,</w:t>
      </w:r>
      <w:r w:rsidR="00C931C1">
        <w:rPr>
          <w:rFonts w:ascii="Times New Roman" w:hAnsi="Times New Roman" w:cs="Times New Roman"/>
          <w:sz w:val="28"/>
          <w:szCs w:val="28"/>
        </w:rPr>
        <w:t xml:space="preserve"> «ЕГЭ», «ГИА»,</w:t>
      </w:r>
    </w:p>
    <w:p w:rsidR="006227DF" w:rsidRDefault="002A5DFF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5DFF">
        <w:rPr>
          <w:rFonts w:ascii="Times New Roman" w:hAnsi="Times New Roman" w:cs="Times New Roman"/>
          <w:sz w:val="28"/>
          <w:szCs w:val="28"/>
        </w:rPr>
        <w:t>Библиотекарем ведется журнал сверки списков экстремистской литературы, к</w:t>
      </w:r>
      <w:r w:rsidR="000E0D77">
        <w:rPr>
          <w:rFonts w:ascii="Times New Roman" w:hAnsi="Times New Roman" w:cs="Times New Roman"/>
          <w:sz w:val="28"/>
          <w:szCs w:val="28"/>
        </w:rPr>
        <w:t>оторый обновляется каждый месяц.</w:t>
      </w:r>
    </w:p>
    <w:p w:rsidR="00101285" w:rsidRDefault="00101285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профилактике экстремизма и пропаганды толерантности, библиотекарь предоставил план работы на 2017-2018 учебный год о проведенных и запланированных мероприятиях:</w:t>
      </w:r>
    </w:p>
    <w:p w:rsidR="00101285" w:rsidRDefault="005E1D1E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«Терроризм-территория страха!» книжная выставка 1-11кл. – 04.09.17 года.</w:t>
      </w:r>
    </w:p>
    <w:p w:rsidR="005E1D1E" w:rsidRDefault="005E1D1E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«Людей неинтересных в мире нет» презентация об экстремизме в молодежной среде 6-8кл. – 08.11.17 года.</w:t>
      </w:r>
    </w:p>
    <w:p w:rsidR="005E1D1E" w:rsidRDefault="005E1D1E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«Все мы разные, все мы равные» библиотечный урок 10-11кл. – 01.12.17 года.</w:t>
      </w:r>
    </w:p>
    <w:p w:rsidR="005E1D1E" w:rsidRDefault="005E1D1E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«Учись быть толерантным» час полезных советов 5-8 кл. – 29.01.18 года.</w:t>
      </w:r>
    </w:p>
    <w:p w:rsidR="005E1D1E" w:rsidRDefault="005E1D1E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«Экстремизм не пройдет!» книжная выставка 1-11кл. – 20.02.18 года.</w:t>
      </w:r>
    </w:p>
    <w:p w:rsidR="005E1D1E" w:rsidRDefault="005E1D1E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«Будь достойным наследником героев» урок мужества 3-6кл. – 04.05.18 года.</w:t>
      </w:r>
    </w:p>
    <w:p w:rsidR="005E1D1E" w:rsidRDefault="005E1D1E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«Противодействие экстремизму» обзор литературы 7-11кл. – 11.05.18 года.</w:t>
      </w:r>
    </w:p>
    <w:p w:rsidR="003E29C3" w:rsidRDefault="00A85812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Библиотекарь школы ведет тесное взаимодействие с библиотекарями Павловского района (обмен опыта работы)</w:t>
      </w:r>
      <w:r w:rsidR="003169D2">
        <w:rPr>
          <w:rFonts w:ascii="Times New Roman" w:hAnsi="Times New Roman" w:cs="Times New Roman"/>
          <w:sz w:val="28"/>
          <w:szCs w:val="28"/>
        </w:rPr>
        <w:t>.</w:t>
      </w:r>
    </w:p>
    <w:p w:rsidR="00A85812" w:rsidRDefault="00E41FB4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</w:t>
      </w:r>
      <w:r w:rsidR="00E463E5">
        <w:rPr>
          <w:rFonts w:ascii="Times New Roman" w:hAnsi="Times New Roman" w:cs="Times New Roman"/>
          <w:sz w:val="28"/>
          <w:szCs w:val="28"/>
        </w:rPr>
        <w:t>ии года ведется массовая работа.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проводятся в различной форме: </w:t>
      </w:r>
      <w:r w:rsidR="00014863">
        <w:rPr>
          <w:rFonts w:ascii="Times New Roman" w:hAnsi="Times New Roman" w:cs="Times New Roman"/>
          <w:sz w:val="28"/>
          <w:szCs w:val="28"/>
        </w:rPr>
        <w:t>тематические классные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4863">
        <w:rPr>
          <w:rFonts w:ascii="Times New Roman" w:hAnsi="Times New Roman" w:cs="Times New Roman"/>
          <w:sz w:val="28"/>
          <w:szCs w:val="28"/>
        </w:rPr>
        <w:t>часы</w:t>
      </w:r>
      <w:r>
        <w:rPr>
          <w:rFonts w:ascii="Times New Roman" w:hAnsi="Times New Roman" w:cs="Times New Roman"/>
          <w:sz w:val="28"/>
          <w:szCs w:val="28"/>
        </w:rPr>
        <w:t xml:space="preserve">, работа с учащимися </w:t>
      </w:r>
      <w:r w:rsidR="00761B0A">
        <w:rPr>
          <w:rFonts w:ascii="Times New Roman" w:hAnsi="Times New Roman" w:cs="Times New Roman"/>
          <w:sz w:val="28"/>
          <w:szCs w:val="28"/>
        </w:rPr>
        <w:t>(конкурсы, выставки книг, рисунков,</w:t>
      </w:r>
      <w:r w:rsidR="00C931C1">
        <w:rPr>
          <w:rFonts w:ascii="Times New Roman" w:hAnsi="Times New Roman" w:cs="Times New Roman"/>
          <w:sz w:val="28"/>
          <w:szCs w:val="28"/>
        </w:rPr>
        <w:t xml:space="preserve"> презентации,</w:t>
      </w:r>
      <w:r w:rsidR="00761B0A">
        <w:rPr>
          <w:rFonts w:ascii="Times New Roman" w:hAnsi="Times New Roman" w:cs="Times New Roman"/>
          <w:sz w:val="28"/>
          <w:szCs w:val="28"/>
        </w:rPr>
        <w:t xml:space="preserve"> проводятся библиотечные уроки).</w:t>
      </w:r>
    </w:p>
    <w:p w:rsidR="005E1D1E" w:rsidRDefault="005E1D1E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месячника оборонно-массовой работы </w:t>
      </w:r>
      <w:r w:rsidR="00FD5C07">
        <w:rPr>
          <w:rFonts w:ascii="Times New Roman" w:hAnsi="Times New Roman" w:cs="Times New Roman"/>
          <w:sz w:val="28"/>
          <w:szCs w:val="28"/>
        </w:rPr>
        <w:t>с 23.01.18 года по 23.02.18 года ведется массовая работа с учащими школы: «Их подвиг бессмертен», «Бессмертный подвиг блокадного Ленинграда», «Солдат с маршальским жезлом», «Небо покоряется смелым», «Честь имею».</w:t>
      </w:r>
    </w:p>
    <w:p w:rsidR="001C35AB" w:rsidRDefault="000E0D77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библиотеке п</w:t>
      </w:r>
      <w:r w:rsidR="00204971">
        <w:rPr>
          <w:rFonts w:ascii="Times New Roman" w:hAnsi="Times New Roman" w:cs="Times New Roman"/>
          <w:sz w:val="28"/>
          <w:szCs w:val="28"/>
        </w:rPr>
        <w:t xml:space="preserve">рисутствует </w:t>
      </w:r>
      <w:r w:rsidR="001C35AB">
        <w:rPr>
          <w:rFonts w:ascii="Times New Roman" w:hAnsi="Times New Roman" w:cs="Times New Roman"/>
          <w:sz w:val="28"/>
          <w:szCs w:val="28"/>
        </w:rPr>
        <w:t>материально-техни</w:t>
      </w:r>
      <w:r w:rsidR="00764C89">
        <w:rPr>
          <w:rFonts w:ascii="Times New Roman" w:hAnsi="Times New Roman" w:cs="Times New Roman"/>
          <w:sz w:val="28"/>
          <w:szCs w:val="28"/>
        </w:rPr>
        <w:t>ческая база</w:t>
      </w:r>
      <w:r w:rsidR="004765E3">
        <w:rPr>
          <w:rFonts w:ascii="Times New Roman" w:hAnsi="Times New Roman" w:cs="Times New Roman"/>
          <w:sz w:val="28"/>
          <w:szCs w:val="28"/>
        </w:rPr>
        <w:t xml:space="preserve"> </w:t>
      </w:r>
      <w:r w:rsidR="00764C89">
        <w:rPr>
          <w:rFonts w:ascii="Times New Roman" w:hAnsi="Times New Roman" w:cs="Times New Roman"/>
          <w:sz w:val="28"/>
          <w:szCs w:val="28"/>
        </w:rPr>
        <w:t>(компьютер, принтер, подключение к сети интернет</w:t>
      </w:r>
      <w:r w:rsidR="004765E3">
        <w:rPr>
          <w:rFonts w:ascii="Times New Roman" w:hAnsi="Times New Roman" w:cs="Times New Roman"/>
          <w:sz w:val="28"/>
          <w:szCs w:val="28"/>
        </w:rPr>
        <w:t>)</w:t>
      </w:r>
      <w:r w:rsidR="001C35AB">
        <w:rPr>
          <w:rFonts w:ascii="Times New Roman" w:hAnsi="Times New Roman" w:cs="Times New Roman"/>
          <w:sz w:val="28"/>
          <w:szCs w:val="28"/>
        </w:rPr>
        <w:t>.</w:t>
      </w:r>
      <w:r w:rsidR="001C35AB">
        <w:rPr>
          <w:rFonts w:ascii="Times New Roman" w:hAnsi="Times New Roman" w:cs="Times New Roman"/>
          <w:sz w:val="28"/>
          <w:szCs w:val="28"/>
        </w:rPr>
        <w:tab/>
      </w:r>
    </w:p>
    <w:p w:rsidR="000E0D77" w:rsidRDefault="000E0D77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0E0D77" w:rsidRDefault="00EB4FDA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4DD4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="005E14EA">
        <w:rPr>
          <w:rFonts w:ascii="Times New Roman" w:hAnsi="Times New Roman" w:cs="Times New Roman"/>
          <w:sz w:val="28"/>
          <w:szCs w:val="28"/>
        </w:rPr>
        <w:t xml:space="preserve">систему </w:t>
      </w:r>
      <w:r w:rsidR="005A4DD4">
        <w:rPr>
          <w:rFonts w:ascii="Times New Roman" w:hAnsi="Times New Roman" w:cs="Times New Roman"/>
          <w:sz w:val="28"/>
          <w:szCs w:val="28"/>
        </w:rPr>
        <w:t>контентн</w:t>
      </w:r>
      <w:r w:rsidR="005E14EA">
        <w:rPr>
          <w:rFonts w:ascii="Times New Roman" w:hAnsi="Times New Roman" w:cs="Times New Roman"/>
          <w:sz w:val="28"/>
          <w:szCs w:val="28"/>
        </w:rPr>
        <w:t>ой</w:t>
      </w:r>
      <w:r w:rsidR="005A4DD4">
        <w:rPr>
          <w:rFonts w:ascii="Times New Roman" w:hAnsi="Times New Roman" w:cs="Times New Roman"/>
          <w:sz w:val="28"/>
          <w:szCs w:val="28"/>
        </w:rPr>
        <w:t xml:space="preserve"> фильтр</w:t>
      </w:r>
      <w:r w:rsidR="005E14EA">
        <w:rPr>
          <w:rFonts w:ascii="Times New Roman" w:hAnsi="Times New Roman" w:cs="Times New Roman"/>
          <w:sz w:val="28"/>
          <w:szCs w:val="28"/>
        </w:rPr>
        <w:t>ации сети Интернет</w:t>
      </w:r>
      <w:r w:rsidR="005A4DD4">
        <w:rPr>
          <w:rFonts w:ascii="Times New Roman" w:hAnsi="Times New Roman" w:cs="Times New Roman"/>
          <w:sz w:val="28"/>
          <w:szCs w:val="28"/>
        </w:rPr>
        <w:t xml:space="preserve"> на рабочий компьютер в кабинете библиотеки</w:t>
      </w:r>
      <w:r w:rsidR="000E0D77" w:rsidRPr="000E0D77">
        <w:rPr>
          <w:rFonts w:ascii="Times New Roman" w:hAnsi="Times New Roman" w:cs="Times New Roman"/>
          <w:sz w:val="28"/>
          <w:szCs w:val="28"/>
        </w:rPr>
        <w:t>;</w:t>
      </w:r>
    </w:p>
    <w:p w:rsidR="00A9286C" w:rsidRDefault="005E14EA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воспитательную работу по противодействию идеологии терроризма и профилактике экстремизма строить с учетом документов, разработанных и рекомендуемых Министерством образования и науки Российской Федерации;</w:t>
      </w:r>
    </w:p>
    <w:p w:rsidR="00A9286C" w:rsidRDefault="00A9286C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сверять библиотечный фонд поступающей литературы с федеральным списком экстремистских материалов;</w:t>
      </w:r>
    </w:p>
    <w:p w:rsidR="005A4DD4" w:rsidRPr="000E0D77" w:rsidRDefault="00A9286C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выявить и списать литературу, не состоящую на балансе библиотеки;</w:t>
      </w:r>
      <w:r w:rsidR="005E14E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E0D77" w:rsidRPr="000E0D77" w:rsidRDefault="00EB4FDA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0D77" w:rsidRPr="000E0D77">
        <w:rPr>
          <w:rFonts w:ascii="Times New Roman" w:hAnsi="Times New Roman" w:cs="Times New Roman"/>
          <w:sz w:val="28"/>
          <w:szCs w:val="28"/>
        </w:rPr>
        <w:t>следить за сохранностью необходимой документации;</w:t>
      </w:r>
    </w:p>
    <w:p w:rsidR="000E0D77" w:rsidRPr="000E0D77" w:rsidRDefault="00EB4FDA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использовать в работе с читателями информационные материалы, обучать пользованию книгой и </w:t>
      </w:r>
      <w:r w:rsidR="00193ACB">
        <w:rPr>
          <w:rFonts w:ascii="Times New Roman" w:hAnsi="Times New Roman" w:cs="Times New Roman"/>
          <w:sz w:val="28"/>
          <w:szCs w:val="28"/>
        </w:rPr>
        <w:t>критической оценке информации</w:t>
      </w:r>
      <w:r w:rsidR="000E0D77" w:rsidRPr="000E0D77">
        <w:rPr>
          <w:rFonts w:ascii="Times New Roman" w:hAnsi="Times New Roman" w:cs="Times New Roman"/>
          <w:sz w:val="28"/>
          <w:szCs w:val="28"/>
        </w:rPr>
        <w:t>;</w:t>
      </w:r>
    </w:p>
    <w:p w:rsidR="000E0D77" w:rsidRDefault="000E0D77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0D77">
        <w:rPr>
          <w:rFonts w:ascii="Times New Roman" w:hAnsi="Times New Roman" w:cs="Times New Roman"/>
          <w:sz w:val="28"/>
          <w:szCs w:val="28"/>
        </w:rPr>
        <w:t>- не реже одного раза в четверть проводить рейды по сохранности учебников, подводить итоги по ним</w:t>
      </w:r>
      <w:r w:rsidR="00EB4FDA">
        <w:rPr>
          <w:rFonts w:ascii="Times New Roman" w:hAnsi="Times New Roman" w:cs="Times New Roman"/>
          <w:sz w:val="28"/>
          <w:szCs w:val="28"/>
        </w:rPr>
        <w:t>.</w:t>
      </w:r>
    </w:p>
    <w:p w:rsidR="002A5DFF" w:rsidRDefault="001612BA" w:rsidP="00C931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3C4">
        <w:rPr>
          <w:rFonts w:ascii="Times New Roman" w:hAnsi="Times New Roman" w:cs="Times New Roman"/>
          <w:sz w:val="28"/>
          <w:szCs w:val="28"/>
        </w:rPr>
        <w:tab/>
      </w:r>
    </w:p>
    <w:p w:rsidR="009E7ED5" w:rsidRDefault="009E7ED5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7ED5" w:rsidRDefault="009E7ED5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7ED5" w:rsidRPr="00F761FE" w:rsidRDefault="009E7ED5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        Коломиец Е.А.</w:t>
      </w:r>
    </w:p>
    <w:sectPr w:rsidR="009E7ED5" w:rsidRPr="00F76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E2A" w:rsidRDefault="00446E2A" w:rsidP="000E0D77">
      <w:pPr>
        <w:spacing w:after="0" w:line="240" w:lineRule="auto"/>
      </w:pPr>
      <w:r>
        <w:separator/>
      </w:r>
    </w:p>
  </w:endnote>
  <w:endnote w:type="continuationSeparator" w:id="0">
    <w:p w:rsidR="00446E2A" w:rsidRDefault="00446E2A" w:rsidP="000E0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E2A" w:rsidRDefault="00446E2A" w:rsidP="000E0D77">
      <w:pPr>
        <w:spacing w:after="0" w:line="240" w:lineRule="auto"/>
      </w:pPr>
      <w:r>
        <w:separator/>
      </w:r>
    </w:p>
  </w:footnote>
  <w:footnote w:type="continuationSeparator" w:id="0">
    <w:p w:rsidR="00446E2A" w:rsidRDefault="00446E2A" w:rsidP="000E0D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267"/>
    <w:rsid w:val="00014863"/>
    <w:rsid w:val="000B0668"/>
    <w:rsid w:val="000C3325"/>
    <w:rsid w:val="000D5408"/>
    <w:rsid w:val="000E0D77"/>
    <w:rsid w:val="000E2BC9"/>
    <w:rsid w:val="000E60E6"/>
    <w:rsid w:val="000F0D0B"/>
    <w:rsid w:val="00100543"/>
    <w:rsid w:val="00101285"/>
    <w:rsid w:val="001070D6"/>
    <w:rsid w:val="001548CB"/>
    <w:rsid w:val="001612BA"/>
    <w:rsid w:val="00182B0B"/>
    <w:rsid w:val="00193ACB"/>
    <w:rsid w:val="001C35AB"/>
    <w:rsid w:val="00204971"/>
    <w:rsid w:val="002A5DFF"/>
    <w:rsid w:val="002C1267"/>
    <w:rsid w:val="003169D2"/>
    <w:rsid w:val="00344105"/>
    <w:rsid w:val="00366DCE"/>
    <w:rsid w:val="003A6918"/>
    <w:rsid w:val="003E29C3"/>
    <w:rsid w:val="00446E2A"/>
    <w:rsid w:val="004765E3"/>
    <w:rsid w:val="004831AE"/>
    <w:rsid w:val="004E4895"/>
    <w:rsid w:val="004F63C4"/>
    <w:rsid w:val="005752D2"/>
    <w:rsid w:val="005879AC"/>
    <w:rsid w:val="005A44E4"/>
    <w:rsid w:val="005A4DD4"/>
    <w:rsid w:val="005E14EA"/>
    <w:rsid w:val="005E1D1E"/>
    <w:rsid w:val="00615ABB"/>
    <w:rsid w:val="006227DF"/>
    <w:rsid w:val="00653EDF"/>
    <w:rsid w:val="006A66EB"/>
    <w:rsid w:val="006A7AD7"/>
    <w:rsid w:val="006C19D1"/>
    <w:rsid w:val="006C56FD"/>
    <w:rsid w:val="006F7716"/>
    <w:rsid w:val="00761B0A"/>
    <w:rsid w:val="00764C89"/>
    <w:rsid w:val="007E3B8D"/>
    <w:rsid w:val="0083603F"/>
    <w:rsid w:val="008D1873"/>
    <w:rsid w:val="009305F0"/>
    <w:rsid w:val="00993E6F"/>
    <w:rsid w:val="009E7ED5"/>
    <w:rsid w:val="00A21105"/>
    <w:rsid w:val="00A2446D"/>
    <w:rsid w:val="00A85812"/>
    <w:rsid w:val="00A9286C"/>
    <w:rsid w:val="00BA2A2F"/>
    <w:rsid w:val="00C931C1"/>
    <w:rsid w:val="00D435F3"/>
    <w:rsid w:val="00DF1300"/>
    <w:rsid w:val="00E41FB4"/>
    <w:rsid w:val="00E43CEB"/>
    <w:rsid w:val="00E4409A"/>
    <w:rsid w:val="00E463E5"/>
    <w:rsid w:val="00E85123"/>
    <w:rsid w:val="00EB4FDA"/>
    <w:rsid w:val="00EC2128"/>
    <w:rsid w:val="00F62672"/>
    <w:rsid w:val="00F654A5"/>
    <w:rsid w:val="00F761FE"/>
    <w:rsid w:val="00F8630D"/>
    <w:rsid w:val="00FD4AE9"/>
    <w:rsid w:val="00FD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4D7DB"/>
  <w15:chartTrackingRefBased/>
  <w15:docId w15:val="{C89BF7B3-E6CC-4EAB-8889-EC7EC2DC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0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0D77"/>
  </w:style>
  <w:style w:type="paragraph" w:styleId="a5">
    <w:name w:val="footer"/>
    <w:basedOn w:val="a"/>
    <w:link w:val="a6"/>
    <w:uiPriority w:val="99"/>
    <w:unhideWhenUsed/>
    <w:rsid w:val="000E0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0F57E-0320-4FB9-98C3-AE5F5A2BC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Коломиец</dc:creator>
  <cp:keywords/>
  <dc:description/>
  <cp:lastModifiedBy>Admin</cp:lastModifiedBy>
  <cp:revision>35</cp:revision>
  <dcterms:created xsi:type="dcterms:W3CDTF">2013-05-16T09:59:00Z</dcterms:created>
  <dcterms:modified xsi:type="dcterms:W3CDTF">2018-01-22T06:18:00Z</dcterms:modified>
</cp:coreProperties>
</file>